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64D" w:rsidRPr="00FC6170" w:rsidRDefault="0079264D" w:rsidP="00FB098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9264D" w:rsidRDefault="0079264D" w:rsidP="00FB09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Дмитриевский район, </w:t>
      </w:r>
      <w:r w:rsidRPr="0014056F">
        <w:rPr>
          <w:b/>
          <w:sz w:val="28"/>
          <w:szCs w:val="28"/>
        </w:rPr>
        <w:t>п. Первоавгустовский</w:t>
      </w:r>
      <w:r w:rsidR="00596D5B">
        <w:rPr>
          <w:rStyle w:val="a8"/>
          <w:b/>
          <w:sz w:val="28"/>
          <w:szCs w:val="28"/>
        </w:rPr>
        <w:footnoteReference w:id="2"/>
      </w:r>
    </w:p>
    <w:p w:rsidR="0079264D" w:rsidRPr="00FC6170" w:rsidRDefault="0079264D" w:rsidP="00FB098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9264D" w:rsidRPr="009C7890" w:rsidTr="000912F1">
        <w:tc>
          <w:tcPr>
            <w:tcW w:w="4644" w:type="dxa"/>
            <w:shd w:val="clear" w:color="auto" w:fill="auto"/>
          </w:tcPr>
          <w:p w:rsidR="0079264D" w:rsidRPr="009C7890" w:rsidRDefault="0079264D" w:rsidP="00FB098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5A272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79264D" w:rsidRPr="009C7890" w:rsidRDefault="0079264D" w:rsidP="00FB0981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 xml:space="preserve">Дмитриевский район, </w:t>
            </w:r>
            <w:r w:rsidRPr="0014056F">
              <w:rPr>
                <w:sz w:val="28"/>
                <w:szCs w:val="28"/>
                <w:u w:val="single"/>
              </w:rPr>
              <w:t>п. Перв</w:t>
            </w:r>
            <w:r>
              <w:rPr>
                <w:sz w:val="28"/>
                <w:szCs w:val="28"/>
                <w:u w:val="single"/>
              </w:rPr>
              <w:t>оавгустовский, 1943г.</w:t>
            </w:r>
          </w:p>
          <w:p w:rsidR="0079264D" w:rsidRPr="009C789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</w:tr>
      <w:tr w:rsidR="0079264D" w:rsidRPr="009C7890" w:rsidTr="000912F1">
        <w:tc>
          <w:tcPr>
            <w:tcW w:w="4644" w:type="dxa"/>
            <w:shd w:val="clear" w:color="auto" w:fill="auto"/>
          </w:tcPr>
          <w:p w:rsidR="0079264D" w:rsidRPr="009C7890" w:rsidRDefault="0079264D" w:rsidP="00FB098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9264D" w:rsidRPr="009C7890" w:rsidRDefault="0079264D" w:rsidP="00FB098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46-75</w:t>
            </w:r>
            <w:r w:rsidR="00FB0981">
              <w:rPr>
                <w:sz w:val="28"/>
                <w:szCs w:val="28"/>
                <w:u w:val="single"/>
              </w:rPr>
              <w:t>/2014</w:t>
            </w:r>
          </w:p>
          <w:p w:rsidR="0079264D" w:rsidRPr="009C789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</w:tr>
      <w:tr w:rsidR="0079264D" w:rsidRPr="009C7890" w:rsidTr="000912F1">
        <w:tc>
          <w:tcPr>
            <w:tcW w:w="4644" w:type="dxa"/>
            <w:shd w:val="clear" w:color="auto" w:fill="auto"/>
          </w:tcPr>
          <w:p w:rsidR="0079264D" w:rsidRPr="009C7890" w:rsidRDefault="0079264D" w:rsidP="00FB098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9264D" w:rsidRDefault="0079264D" w:rsidP="00FB0981">
            <w:pPr>
              <w:jc w:val="both"/>
              <w:rPr>
                <w:sz w:val="28"/>
                <w:szCs w:val="28"/>
                <w:u w:val="single"/>
              </w:rPr>
            </w:pPr>
            <w:r w:rsidRPr="0079264D">
              <w:rPr>
                <w:sz w:val="28"/>
                <w:szCs w:val="28"/>
                <w:u w:val="single"/>
              </w:rPr>
              <w:t>Братская могила</w:t>
            </w:r>
          </w:p>
          <w:p w:rsidR="0079264D" w:rsidRPr="009C789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</w:tr>
      <w:tr w:rsidR="0079264D" w:rsidRPr="009C7890" w:rsidTr="000912F1">
        <w:tc>
          <w:tcPr>
            <w:tcW w:w="4644" w:type="dxa"/>
            <w:shd w:val="clear" w:color="auto" w:fill="auto"/>
          </w:tcPr>
          <w:p w:rsidR="0079264D" w:rsidRPr="009C7890" w:rsidRDefault="0079264D" w:rsidP="00FB098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9264D" w:rsidRPr="009C7890" w:rsidRDefault="0079264D" w:rsidP="00FB09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3</w:t>
            </w:r>
            <w:r w:rsidRPr="009C7890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3</w:t>
            </w:r>
            <w:r w:rsidRPr="009C7890">
              <w:rPr>
                <w:sz w:val="28"/>
                <w:szCs w:val="28"/>
                <w:u w:val="single"/>
              </w:rPr>
              <w:t>м,</w:t>
            </w:r>
            <w:r>
              <w:rPr>
                <w:sz w:val="28"/>
                <w:szCs w:val="28"/>
                <w:u w:val="single"/>
              </w:rPr>
              <w:t xml:space="preserve"> ограждение нет, состояние хорошее</w:t>
            </w:r>
          </w:p>
          <w:p w:rsidR="0079264D" w:rsidRPr="009C789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</w:tr>
      <w:tr w:rsidR="0079264D" w:rsidRPr="009C7890" w:rsidTr="000912F1">
        <w:tc>
          <w:tcPr>
            <w:tcW w:w="4644" w:type="dxa"/>
            <w:shd w:val="clear" w:color="auto" w:fill="auto"/>
          </w:tcPr>
          <w:p w:rsidR="0079264D" w:rsidRPr="009C7890" w:rsidRDefault="0079264D" w:rsidP="00FB098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9264D" w:rsidRPr="009C7890" w:rsidRDefault="0079264D" w:rsidP="00FB098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склонив гол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ву», высота 2м 50см. Установлен на постаменте из бетона </w:t>
            </w:r>
            <w:r w:rsidR="00744024">
              <w:rPr>
                <w:sz w:val="28"/>
                <w:szCs w:val="28"/>
                <w:u w:val="single"/>
              </w:rPr>
              <w:t>высотой 1м 80см, окрашен серебр</w:t>
            </w:r>
            <w:r w:rsidR="00744024">
              <w:rPr>
                <w:sz w:val="28"/>
                <w:szCs w:val="28"/>
                <w:u w:val="single"/>
              </w:rPr>
              <w:t>и</w:t>
            </w:r>
            <w:r w:rsidR="00744024">
              <w:rPr>
                <w:sz w:val="28"/>
                <w:szCs w:val="28"/>
                <w:u w:val="single"/>
              </w:rPr>
              <w:t>стой краской. Надгробие из бетона высотой 1м 35см, размер 2м х 3м. Сооружен в 1967г. Автор</w:t>
            </w:r>
            <w:r w:rsidR="00596D5B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 w:rsidR="00744024">
              <w:rPr>
                <w:sz w:val="28"/>
                <w:szCs w:val="28"/>
                <w:u w:val="single"/>
              </w:rPr>
              <w:t xml:space="preserve"> Рыбалко А. М.</w:t>
            </w:r>
          </w:p>
        </w:tc>
      </w:tr>
    </w:tbl>
    <w:p w:rsidR="0079264D" w:rsidRDefault="0079264D" w:rsidP="00FB0981">
      <w:pPr>
        <w:jc w:val="both"/>
        <w:rPr>
          <w:sz w:val="28"/>
          <w:szCs w:val="28"/>
        </w:rPr>
      </w:pPr>
    </w:p>
    <w:p w:rsidR="0079264D" w:rsidRPr="00FC6170" w:rsidRDefault="0079264D" w:rsidP="00FB0981">
      <w:pPr>
        <w:jc w:val="both"/>
        <w:rPr>
          <w:sz w:val="28"/>
          <w:szCs w:val="28"/>
        </w:rPr>
      </w:pPr>
    </w:p>
    <w:p w:rsidR="0079264D" w:rsidRPr="00FC6170" w:rsidRDefault="0079264D" w:rsidP="00FB098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79264D" w:rsidRPr="00FC6170" w:rsidRDefault="0079264D" w:rsidP="00FB098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44"/>
        <w:gridCol w:w="1275"/>
        <w:gridCol w:w="1458"/>
        <w:gridCol w:w="1667"/>
        <w:gridCol w:w="2160"/>
        <w:gridCol w:w="2217"/>
      </w:tblGrid>
      <w:tr w:rsidR="0079264D" w:rsidRPr="00FC6170" w:rsidTr="00FB0981">
        <w:trPr>
          <w:jc w:val="center"/>
        </w:trPr>
        <w:tc>
          <w:tcPr>
            <w:tcW w:w="513" w:type="dxa"/>
            <w:vMerge w:val="restart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 w:val="restart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7" w:type="dxa"/>
            <w:gridSpan w:val="5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9264D" w:rsidRPr="00FC6170" w:rsidTr="00FB0981">
        <w:trPr>
          <w:jc w:val="center"/>
        </w:trPr>
        <w:tc>
          <w:tcPr>
            <w:tcW w:w="513" w:type="dxa"/>
            <w:vMerge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67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9264D" w:rsidRPr="00FC6170" w:rsidTr="00FB0981">
        <w:trPr>
          <w:jc w:val="center"/>
        </w:trPr>
        <w:tc>
          <w:tcPr>
            <w:tcW w:w="513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  <w:p w:rsidR="0079264D" w:rsidRPr="00FC6170" w:rsidRDefault="00744024" w:rsidP="00FB09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  <w:tc>
          <w:tcPr>
            <w:tcW w:w="1275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  <w:p w:rsidR="0079264D" w:rsidRPr="00FC6170" w:rsidRDefault="00744024" w:rsidP="00FB09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</w:t>
            </w:r>
          </w:p>
        </w:tc>
        <w:tc>
          <w:tcPr>
            <w:tcW w:w="1667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  <w:p w:rsidR="0079264D" w:rsidRPr="00FC6170" w:rsidRDefault="00744024" w:rsidP="00FB09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79264D" w:rsidRPr="00FC6170" w:rsidRDefault="0079264D" w:rsidP="00FB0981">
      <w:pPr>
        <w:jc w:val="both"/>
        <w:rPr>
          <w:sz w:val="28"/>
          <w:szCs w:val="28"/>
        </w:rPr>
      </w:pPr>
    </w:p>
    <w:p w:rsidR="0079264D" w:rsidRPr="00FC6170" w:rsidRDefault="0079264D" w:rsidP="00FB098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79264D" w:rsidRPr="00FC6170" w:rsidRDefault="0079264D" w:rsidP="00FB0981">
      <w:pPr>
        <w:jc w:val="both"/>
        <w:rPr>
          <w:sz w:val="28"/>
          <w:szCs w:val="28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176"/>
        <w:gridCol w:w="1701"/>
        <w:gridCol w:w="2113"/>
        <w:gridCol w:w="2281"/>
      </w:tblGrid>
      <w:tr w:rsidR="0079264D" w:rsidRPr="00FC6170" w:rsidTr="00FB0981">
        <w:tc>
          <w:tcPr>
            <w:tcW w:w="555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76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13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281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9264D" w:rsidRPr="00FC6170" w:rsidTr="00FB0981">
        <w:tc>
          <w:tcPr>
            <w:tcW w:w="555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6" w:type="dxa"/>
            <w:gridSpan w:val="6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9264D" w:rsidRPr="00FC6170" w:rsidTr="00FB0981">
        <w:tc>
          <w:tcPr>
            <w:tcW w:w="555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1" w:type="dxa"/>
            <w:shd w:val="clear" w:color="auto" w:fill="auto"/>
          </w:tcPr>
          <w:p w:rsidR="0079264D" w:rsidRPr="00FC6170" w:rsidRDefault="0079264D" w:rsidP="00FB0981">
            <w:pPr>
              <w:jc w:val="both"/>
              <w:rPr>
                <w:sz w:val="28"/>
                <w:szCs w:val="28"/>
              </w:rPr>
            </w:pPr>
          </w:p>
        </w:tc>
      </w:tr>
    </w:tbl>
    <w:p w:rsidR="0079264D" w:rsidRDefault="0079264D" w:rsidP="00FB098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B0981" w:rsidRPr="00C55FA5" w:rsidTr="00FB0981">
        <w:tc>
          <w:tcPr>
            <w:tcW w:w="4644" w:type="dxa"/>
            <w:shd w:val="clear" w:color="auto" w:fill="auto"/>
          </w:tcPr>
          <w:p w:rsidR="00FB0981" w:rsidRPr="00C55FA5" w:rsidRDefault="00FB0981" w:rsidP="00FB0981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захоронения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B0981" w:rsidRDefault="00FB0981" w:rsidP="00FB0981">
            <w:pPr>
              <w:jc w:val="both"/>
              <w:rPr>
                <w:sz w:val="28"/>
                <w:szCs w:val="28"/>
              </w:rPr>
            </w:pPr>
            <w:r w:rsidRPr="00FB0981">
              <w:rPr>
                <w:sz w:val="28"/>
                <w:szCs w:val="28"/>
              </w:rPr>
              <w:t>1952</w:t>
            </w:r>
            <w:r>
              <w:rPr>
                <w:sz w:val="28"/>
                <w:szCs w:val="28"/>
              </w:rPr>
              <w:t>г. из</w:t>
            </w:r>
            <w:r w:rsidRPr="00FB0981">
              <w:rPr>
                <w:sz w:val="28"/>
                <w:szCs w:val="28"/>
              </w:rPr>
              <w:t xml:space="preserve"> д. Бычки, п. Круглый, п. Мелгора, п. Первомайский, п. Чуриловский, с. Бычки, с. Дерюгино, с. Первомайский, с/з Первое Мая, ст. Дерюгино</w:t>
            </w:r>
            <w:r w:rsidR="004F0BCA">
              <w:rPr>
                <w:sz w:val="28"/>
                <w:szCs w:val="28"/>
              </w:rPr>
              <w:t xml:space="preserve">. 29.09.2008 г. поисковиками </w:t>
            </w:r>
            <w:r w:rsidR="004F0BCA" w:rsidRPr="00D72F18">
              <w:rPr>
                <w:sz w:val="28"/>
                <w:szCs w:val="28"/>
              </w:rPr>
              <w:t>ПО «Р</w:t>
            </w:r>
            <w:r w:rsidR="004F0BCA" w:rsidRPr="00D72F18">
              <w:rPr>
                <w:sz w:val="28"/>
                <w:szCs w:val="28"/>
              </w:rPr>
              <w:t>у</w:t>
            </w:r>
            <w:r w:rsidR="004F0BCA">
              <w:rPr>
                <w:sz w:val="28"/>
                <w:szCs w:val="28"/>
              </w:rPr>
              <w:t xml:space="preserve">беж» </w:t>
            </w:r>
            <w:r w:rsidR="004F0BCA" w:rsidRPr="00D72F18">
              <w:rPr>
                <w:sz w:val="28"/>
                <w:szCs w:val="28"/>
              </w:rPr>
              <w:t xml:space="preserve">8 чел. из </w:t>
            </w:r>
            <w:r w:rsidR="004F0BCA" w:rsidRPr="00FB0981">
              <w:rPr>
                <w:sz w:val="28"/>
                <w:szCs w:val="28"/>
              </w:rPr>
              <w:t>с. Дерюгино</w:t>
            </w:r>
            <w:r w:rsidR="004F0BCA">
              <w:rPr>
                <w:sz w:val="28"/>
                <w:szCs w:val="28"/>
              </w:rPr>
              <w:t>.</w:t>
            </w:r>
          </w:p>
          <w:p w:rsidR="004F0BCA" w:rsidRPr="00C55FA5" w:rsidRDefault="004F0BCA" w:rsidP="00FB0981">
            <w:pPr>
              <w:jc w:val="both"/>
              <w:rPr>
                <w:sz w:val="28"/>
                <w:szCs w:val="28"/>
              </w:rPr>
            </w:pPr>
          </w:p>
        </w:tc>
      </w:tr>
      <w:tr w:rsidR="00FB0981" w:rsidRPr="00C55FA5" w:rsidTr="00FB0981">
        <w:tc>
          <w:tcPr>
            <w:tcW w:w="4644" w:type="dxa"/>
            <w:shd w:val="clear" w:color="auto" w:fill="auto"/>
          </w:tcPr>
          <w:p w:rsidR="00FB0981" w:rsidRPr="00C55FA5" w:rsidRDefault="00FB0981" w:rsidP="00FB0981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B0981" w:rsidRPr="00C55FA5" w:rsidRDefault="00FB0981" w:rsidP="00FB0981">
            <w:pPr>
              <w:jc w:val="both"/>
              <w:rPr>
                <w:sz w:val="28"/>
                <w:szCs w:val="28"/>
              </w:rPr>
            </w:pPr>
            <w:r w:rsidRPr="00FB0981">
              <w:rPr>
                <w:sz w:val="28"/>
                <w:szCs w:val="28"/>
              </w:rPr>
              <w:t>Первоавгустовская основная общеобразов</w:t>
            </w:r>
            <w:r w:rsidRPr="00FB0981">
              <w:rPr>
                <w:sz w:val="28"/>
                <w:szCs w:val="28"/>
              </w:rPr>
              <w:t>а</w:t>
            </w:r>
            <w:r w:rsidRPr="00FB0981">
              <w:rPr>
                <w:sz w:val="28"/>
                <w:szCs w:val="28"/>
              </w:rPr>
              <w:t>тельная школа</w:t>
            </w:r>
          </w:p>
        </w:tc>
      </w:tr>
    </w:tbl>
    <w:p w:rsidR="00744024" w:rsidRDefault="00744024" w:rsidP="00FB0981">
      <w:pPr>
        <w:jc w:val="both"/>
      </w:pPr>
    </w:p>
    <w:p w:rsidR="00744024" w:rsidRDefault="00744024" w:rsidP="00FB0981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51219"/>
            <wp:effectExtent l="0" t="0" r="2540" b="0"/>
            <wp:docPr id="1" name="Рисунок 1" descr="C:\Users\лена\Downloads\images3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51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4024" w:rsidSect="007926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C37" w:rsidRDefault="00AC7C37" w:rsidP="00596D5B">
      <w:r>
        <w:separator/>
      </w:r>
    </w:p>
  </w:endnote>
  <w:endnote w:type="continuationSeparator" w:id="1">
    <w:p w:rsidR="00AC7C37" w:rsidRDefault="00AC7C37" w:rsidP="00596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C37" w:rsidRDefault="00AC7C37" w:rsidP="00596D5B">
      <w:r>
        <w:separator/>
      </w:r>
    </w:p>
  </w:footnote>
  <w:footnote w:type="continuationSeparator" w:id="1">
    <w:p w:rsidR="00AC7C37" w:rsidRDefault="00AC7C37" w:rsidP="00596D5B">
      <w:r>
        <w:continuationSeparator/>
      </w:r>
    </w:p>
  </w:footnote>
  <w:footnote w:id="2">
    <w:p w:rsidR="00596D5B" w:rsidRDefault="00596D5B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https://obd-memorial.ru/html/info.htm?id=1150505757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264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3BE9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0BCA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96D5B"/>
    <w:rsid w:val="005A1B99"/>
    <w:rsid w:val="005A272B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402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9264D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56CE5"/>
    <w:rsid w:val="00A721A1"/>
    <w:rsid w:val="00A82002"/>
    <w:rsid w:val="00A86A91"/>
    <w:rsid w:val="00AB0AF2"/>
    <w:rsid w:val="00AC240F"/>
    <w:rsid w:val="00AC28AE"/>
    <w:rsid w:val="00AC698A"/>
    <w:rsid w:val="00AC7C37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462C9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0981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6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40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402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96D5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96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96D5B"/>
    <w:rPr>
      <w:vertAlign w:val="superscript"/>
    </w:rPr>
  </w:style>
  <w:style w:type="character" w:styleId="a9">
    <w:name w:val="Hyperlink"/>
    <w:basedOn w:val="a0"/>
    <w:uiPriority w:val="99"/>
    <w:unhideWhenUsed/>
    <w:rsid w:val="00596D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6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40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402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96D5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96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96D5B"/>
    <w:rPr>
      <w:vertAlign w:val="superscript"/>
    </w:rPr>
  </w:style>
  <w:style w:type="character" w:styleId="a9">
    <w:name w:val="Hyperlink"/>
    <w:basedOn w:val="a0"/>
    <w:uiPriority w:val="99"/>
    <w:unhideWhenUsed/>
    <w:rsid w:val="00596D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57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FD7C3-292B-4971-858E-C32B60207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2020-04-13T15:23:00Z</dcterms:created>
  <dcterms:modified xsi:type="dcterms:W3CDTF">2001-12-31T22:23:00Z</dcterms:modified>
</cp:coreProperties>
</file>